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D1" w:rsidRPr="00C92E71" w:rsidRDefault="00190FD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2E71">
        <w:rPr>
          <w:rFonts w:ascii="Times New Roman" w:hAnsi="Times New Roman" w:cs="Times New Roman"/>
          <w:sz w:val="28"/>
          <w:szCs w:val="28"/>
          <w:lang w:val="kk-KZ"/>
        </w:rPr>
        <w:t>Мәдениет сөзіне анықтама беріңіз. Дін мен мәдениеттің байланысын қарастырыңыз</w:t>
      </w:r>
    </w:p>
    <w:p w:rsidR="00190FD1" w:rsidRPr="00C92E71" w:rsidRDefault="00190FD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 мәдениетінің қалыптасуы мен дамуына әсер еткен факторларды атаңыз</w:t>
      </w:r>
    </w:p>
    <w:p w:rsidR="00190FD1" w:rsidRPr="00C92E71" w:rsidRDefault="00190FD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Киелі және қасиетті: анықтамасы мен байланысы</w:t>
      </w:r>
    </w:p>
    <w:p w:rsidR="00190FD1" w:rsidRPr="00C92E71" w:rsidRDefault="00190FD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Исламды зерттеуде қандай тәсілдер қолданылатын көрсетіңіз және мәдениеттанулық пен дінтанулық тәсілдердің айырмашылығын көрсетіңіз</w:t>
      </w:r>
    </w:p>
    <w:p w:rsidR="00190FD1" w:rsidRPr="00C92E71" w:rsidRDefault="00190FD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Орхон-Енисей ескерткіштерін сипаттап беріңіз</w:t>
      </w:r>
    </w:p>
    <w:p w:rsidR="00190FD1" w:rsidRPr="00C92E71" w:rsidRDefault="00190FD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 хандығы кезінде қазақ мәдениетінің дамуындағы исламның рөлі</w:t>
      </w:r>
    </w:p>
    <w:p w:rsidR="00E933D7" w:rsidRPr="00C92E71" w:rsidRDefault="000B123D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 жеріне исламның таралуының негізгі үрдістерін талдаңыз</w:t>
      </w:r>
    </w:p>
    <w:p w:rsidR="000B123D" w:rsidRPr="00C92E71" w:rsidRDefault="000B123D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 жеріне исламның таралуының тарихи факторлары</w:t>
      </w:r>
    </w:p>
    <w:p w:rsidR="000B123D" w:rsidRPr="00C92E71" w:rsidRDefault="000B123D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 халқының рухани мәдение</w:t>
      </w:r>
      <w:r w:rsidR="00B90C7A" w:rsidRPr="00C92E71">
        <w:rPr>
          <w:rFonts w:ascii="Times New Roman" w:hAnsi="Times New Roman" w:cs="Times New Roman"/>
          <w:sz w:val="28"/>
          <w:szCs w:val="28"/>
          <w:lang w:val="kk-KZ"/>
        </w:rPr>
        <w:t>тінің қалыптасуындағы Қожа Ахмет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 Яссауидің рөлін сипаттаңыз</w:t>
      </w:r>
    </w:p>
    <w:p w:rsidR="000B123D" w:rsidRPr="00C92E71" w:rsidRDefault="000B123D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Сопылықтың Қазақстанға таралауындағы </w:t>
      </w:r>
      <w:r w:rsidR="00B90C7A" w:rsidRPr="00C92E71">
        <w:rPr>
          <w:rFonts w:ascii="Times New Roman" w:hAnsi="Times New Roman" w:cs="Times New Roman"/>
          <w:sz w:val="28"/>
          <w:szCs w:val="28"/>
          <w:lang w:val="kk-KZ"/>
        </w:rPr>
        <w:t>Қожа Ахмет Яссауидің орнын суреттеңіз</w:t>
      </w:r>
    </w:p>
    <w:p w:rsidR="00B90C7A" w:rsidRPr="00C92E71" w:rsidRDefault="00B90C7A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Қожа Ахмет Яссауидің «Диуани хикмет» еңбегіне баға беріңіз</w:t>
      </w:r>
    </w:p>
    <w:p w:rsidR="00B90C7A" w:rsidRPr="00C92E71" w:rsidRDefault="00B90C7A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территориясындағы </w:t>
      </w:r>
      <w:r w:rsidRPr="00C92E7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92E71">
        <w:rPr>
          <w:rFonts w:ascii="Times New Roman" w:hAnsi="Times New Roman" w:cs="Times New Roman"/>
          <w:sz w:val="28"/>
          <w:szCs w:val="28"/>
        </w:rPr>
        <w:t>-</w:t>
      </w:r>
      <w:r w:rsidRPr="00C92E7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 ғғ. Ресей империясының жүргізген бодандық саясаты кезінде исламның рөлін сипаттап айтыңыз</w:t>
      </w:r>
    </w:p>
    <w:p w:rsidR="00B90C7A" w:rsidRPr="00C92E71" w:rsidRDefault="00B90C7A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XV-XVIII ғғ.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 жүргізілген діни реформаларға талдап беріңіз</w:t>
      </w:r>
    </w:p>
    <w:p w:rsidR="00B90C7A" w:rsidRPr="00C92E71" w:rsidRDefault="00B90C7A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ХІХ ғасырдағы қазақ ойшылдарының діни дүниетанымына жалпы сипаттама беріңіз</w:t>
      </w:r>
    </w:p>
    <w:p w:rsidR="00B90C7A" w:rsidRPr="00C92E71" w:rsidRDefault="00B90C7A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Абай Құнанбаевтың р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>уханилық пен дінге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 деген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>көзқарасын қарастырыңыз</w:t>
      </w:r>
    </w:p>
    <w:p w:rsidR="00B90C7A" w:rsidRPr="00C92E71" w:rsidRDefault="007C304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Шоқан Уәлиханов өз заманында қазақ халқының рухани жағдайын қалай бағалағанын талдаңыз</w:t>
      </w:r>
    </w:p>
    <w:p w:rsidR="007C3042" w:rsidRPr="00C92E71" w:rsidRDefault="007C304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Шәкәрімнің руханилық көзқарасын сипаттаңыз</w:t>
      </w:r>
    </w:p>
    <w:p w:rsidR="007C3042" w:rsidRPr="00C92E71" w:rsidRDefault="007C304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ХХ ғ. басындағы қазақ ойшылдарының көзқарастары: С. Торайғыров, А. Байтұрсынов, М. Дулатов</w:t>
      </w:r>
    </w:p>
    <w:p w:rsidR="007C3042" w:rsidRPr="00C92E71" w:rsidRDefault="00FD1C27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Қазақстандағы діни жағдайға алашордалықтардың көзқарасы</w:t>
      </w:r>
    </w:p>
    <w:p w:rsidR="00FD1C27" w:rsidRPr="00C92E71" w:rsidRDefault="00FD1C27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«Алаш Орда» партиясының дінге қатысты бағдарламалық ережесі</w:t>
      </w:r>
    </w:p>
    <w:p w:rsidR="00FD1C27" w:rsidRPr="00C92E71" w:rsidRDefault="00FD1C27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Кеңес Одағы кезіндегі Қазақстанның рухани мәдениеті, оның исламдық көрінісі</w:t>
      </w:r>
    </w:p>
    <w:p w:rsidR="00FD1C27" w:rsidRPr="00C92E71" w:rsidRDefault="00FD1C27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Кеңес Одағы кезінде Орта Азия мен Казақстанда Діни басқарманы құрудағы себептерді көрсетіңіз</w:t>
      </w:r>
    </w:p>
    <w:p w:rsidR="00FD1C27" w:rsidRPr="00C92E71" w:rsidRDefault="00FD1C27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КСРО кезіндегі атеистік жүйенің көрінісі мен </w:t>
      </w:r>
      <w:r w:rsidR="00382260" w:rsidRPr="00C92E71">
        <w:rPr>
          <w:rFonts w:ascii="Times New Roman" w:hAnsi="Times New Roman" w:cs="Times New Roman"/>
          <w:sz w:val="28"/>
          <w:szCs w:val="28"/>
          <w:lang w:val="kk-KZ"/>
        </w:rPr>
        <w:t>болмысын сипаттаңыз</w:t>
      </w:r>
    </w:p>
    <w:p w:rsidR="00382260" w:rsidRPr="00C92E71" w:rsidRDefault="00382260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Тәуелсіз Қазақстанда мәдениет пен ислам арасындағы қарым-қатынасты көрсетіңіз</w:t>
      </w:r>
    </w:p>
    <w:p w:rsidR="00382260" w:rsidRPr="00C92E71" w:rsidRDefault="00382260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Қазақстанның тәуелсіздікті алған кейінгі алғашқы мәдени реформалары мен бағдарламалары (атеизмнен шегіну, конференциялар, діни білім беру, институттардың ашылуы)</w:t>
      </w:r>
    </w:p>
    <w:p w:rsidR="00382260" w:rsidRPr="00C92E71" w:rsidRDefault="00382260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Қазақстанның қасиетті тарихындағы Түркістан қаласының рөлі</w:t>
      </w:r>
    </w:p>
    <w:p w:rsidR="00382260" w:rsidRPr="00C92E71" w:rsidRDefault="00382260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lastRenderedPageBreak/>
        <w:t>Исламдық мұрадағы Қожа ахмет Яссауи кесеңесі кешенінің орны</w:t>
      </w:r>
    </w:p>
    <w:p w:rsidR="00382260" w:rsidRPr="00C92E71" w:rsidRDefault="00382260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Әмір Темір заманындағы исламдық архитектурада салынған Арыстан Баб кесеңесін сипаттаныз</w:t>
      </w:r>
    </w:p>
    <w:p w:rsidR="00382260" w:rsidRPr="00C92E71" w:rsidRDefault="00382260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«Абдел-Азиз-Баб» кесеңесінің пайда болуының исламдық тарихи рөлі</w:t>
      </w:r>
    </w:p>
    <w:p w:rsidR="00382260" w:rsidRPr="00C92E71" w:rsidRDefault="00382260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Солтүстік Қазақстандағы киелі жерлердің мәселесі</w:t>
      </w:r>
    </w:p>
    <w:p w:rsidR="00382260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Солтүстік Қазақстан аймағындағы тарихи мешіттер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Қалжан Ахун медресесі ХІХ ғасырдағы ислам мәдениетінің ескерткіші ретінде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Батыс Қазақстандағы қасиетті жерлердің ерекшелігін сипаттаныз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«Бекет Ата» кесеңесі және оның тарихи мәні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Шығыс Қазақстан аймағының мәдени ерекшелігі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Шығыс Қазақстандағы ауыз әдебиеті жыраулары қазақ халқының рухани ескерткіші ретінде 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Семей қаласының тарихи мешіттері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Оңтүстік Қазақстан аймағында пайда болған исламдық тарихи мәтіннің рөлі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Оңтүстік Қазақстандағы тарихи мешіттер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Жетісу аймағының киелі жерлері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Оңтүстік Қазақстанның қасиетті мекендерінің ерекшелігін көрсетіңіз</w:t>
      </w:r>
    </w:p>
    <w:p w:rsidR="00753522" w:rsidRPr="00C92E71" w:rsidRDefault="0075352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Қазақстанның оңтүстік аймағының мәдени ерекшеліктерін қарастырыңыз</w:t>
      </w:r>
    </w:p>
    <w:p w:rsidR="0075352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Ислам қазақтардың дәстүрі мен мәдениетінде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Қазақтардың көркемөнер шығармасында исламның пайда болуы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Қазақстанның архитектурасындағы исламдық феноменнің пайда болуы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Тәуелсіз Қазақстанның алғашқы жылдарындағы исламның жағдайын сипаттаныз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 исламның жағдайы сипаттаныз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Қазіргі Қазақстан жастарының исламға деген қарым-қатынасын көрсетіңіз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Ислам және заманауи саясат: аймақтық аспектісін мәнін ашыңыз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Қазақстанның әлемдік исламдық мәдениетке қосқан үлесі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Қазіргі Қазақстанның мәдени рефлормалары мен бағдарламаларын қарастырыңыз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Қазіргі Қазақстан мәдениетіндегі исламның орны мен рөлін айқындаңыз</w:t>
      </w:r>
    </w:p>
    <w:p w:rsidR="008559D2" w:rsidRPr="00C92E71" w:rsidRDefault="008559D2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 исламның тіршілік етуі мен даму үрдістерін белгілеңіз</w:t>
      </w:r>
    </w:p>
    <w:p w:rsidR="008559D2" w:rsidRPr="00C92E71" w:rsidRDefault="00C92E7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 дін және мәдениет</w:t>
      </w:r>
    </w:p>
    <w:p w:rsidR="00C92E71" w:rsidRPr="00C92E71" w:rsidRDefault="00C92E7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>арихи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 Сығанақ қаласының мәдени-діни ерекшеліктерін көрсетіңіз</w:t>
      </w:r>
    </w:p>
    <w:p w:rsidR="00C92E71" w:rsidRPr="00C92E71" w:rsidRDefault="00C92E7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 xml:space="preserve">Тарихи Отырар қаласының  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>мәден</w:t>
      </w:r>
      <w:r w:rsidRPr="00C92E71">
        <w:rPr>
          <w:rFonts w:ascii="Times New Roman" w:hAnsi="Times New Roman" w:cs="Times New Roman"/>
          <w:sz w:val="28"/>
          <w:szCs w:val="28"/>
          <w:lang w:val="kk-KZ"/>
        </w:rPr>
        <w:t>и-діни ерекшеліктерін қарастырыңыз</w:t>
      </w:r>
    </w:p>
    <w:p w:rsidR="00C92E71" w:rsidRPr="00C92E71" w:rsidRDefault="00C92E7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Қорқыт Ата кесеңесінің орны мен рөліне сипаттама беріңіз</w:t>
      </w:r>
    </w:p>
    <w:p w:rsidR="00C92E71" w:rsidRPr="00C92E71" w:rsidRDefault="00C92E7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Қорқыт жайлы аңыз – қазақ ділдігінің негізгі құрамдасы</w:t>
      </w:r>
    </w:p>
    <w:p w:rsidR="00C92E71" w:rsidRPr="00C92E71" w:rsidRDefault="00C92E7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Қарахан мен Айша Бибі кесеңелерінің мәдени ерекшелігін қарастырыңыз</w:t>
      </w:r>
    </w:p>
    <w:p w:rsidR="00C92E71" w:rsidRPr="00C92E71" w:rsidRDefault="00C92E71" w:rsidP="00190FD1">
      <w:pPr>
        <w:pStyle w:val="a3"/>
        <w:numPr>
          <w:ilvl w:val="0"/>
          <w:numId w:val="1"/>
        </w:numPr>
        <w:ind w:left="-284" w:hanging="283"/>
        <w:rPr>
          <w:rFonts w:ascii="Times New Roman" w:hAnsi="Times New Roman" w:cs="Times New Roman"/>
          <w:sz w:val="28"/>
          <w:szCs w:val="28"/>
          <w:lang w:val="kk-KZ"/>
        </w:rPr>
      </w:pPr>
      <w:r w:rsidRPr="00C92E71">
        <w:rPr>
          <w:rFonts w:ascii="Times New Roman" w:hAnsi="Times New Roman" w:cs="Times New Roman"/>
          <w:sz w:val="28"/>
          <w:szCs w:val="28"/>
          <w:lang w:val="kk-KZ"/>
        </w:rPr>
        <w:t>Түркістан – Қазақстанның мәдени-діни қаласы ретінде</w:t>
      </w:r>
      <w:bookmarkEnd w:id="0"/>
    </w:p>
    <w:sectPr w:rsidR="00C92E71" w:rsidRPr="00C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0182"/>
    <w:multiLevelType w:val="hybridMultilevel"/>
    <w:tmpl w:val="03507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FA"/>
    <w:rsid w:val="000B123D"/>
    <w:rsid w:val="00190FD1"/>
    <w:rsid w:val="00382260"/>
    <w:rsid w:val="00753522"/>
    <w:rsid w:val="007C3042"/>
    <w:rsid w:val="008559D2"/>
    <w:rsid w:val="008934FA"/>
    <w:rsid w:val="00B90C7A"/>
    <w:rsid w:val="00C92E71"/>
    <w:rsid w:val="00E933D7"/>
    <w:rsid w:val="00FD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312-1</dc:creator>
  <cp:keywords/>
  <dc:description/>
  <cp:lastModifiedBy>312-1</cp:lastModifiedBy>
  <cp:revision>5</cp:revision>
  <dcterms:created xsi:type="dcterms:W3CDTF">2017-11-15T05:35:00Z</dcterms:created>
  <dcterms:modified xsi:type="dcterms:W3CDTF">2017-11-15T06:52:00Z</dcterms:modified>
</cp:coreProperties>
</file>